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7/17/2023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In Attendance: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 D. Scott Rasor, Carolyn Nesbitt (left early), Michael Linderman, Marian Stonehocker, Zach Hannum, and Preston Wenz.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I. </w:t>
        <w:tab/>
        <w:t xml:space="preserve">Call to order </w:t>
      </w:r>
    </w:p>
    <w:p w:rsidR="00000000" w:rsidDel="00000000" w:rsidP="00000000" w:rsidRDefault="00000000" w:rsidRPr="00000000" w14:paraId="00000007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Mr. Rasor</w:t>
      </w:r>
      <w:r w:rsidDel="00000000" w:rsidR="00000000" w:rsidRPr="00000000">
        <w:rPr>
          <w:rtl w:val="0"/>
        </w:rPr>
        <w:t xml:space="preserve"> called to order the special meeting of the Trout Creek School Board at 6 pm on 7/17/2023 at Trout Creek School.</w:t>
      </w:r>
    </w:p>
    <w:p w:rsidR="00000000" w:rsidDel="00000000" w:rsidP="00000000" w:rsidRDefault="00000000" w:rsidRPr="00000000" w14:paraId="00000008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II. </w:t>
        <w:tab/>
        <w:t xml:space="preserve">Pledge of Allegiance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Mr. Rasor </w:t>
      </w:r>
      <w:r w:rsidDel="00000000" w:rsidR="00000000" w:rsidRPr="00000000">
        <w:rPr>
          <w:rtl w:val="0"/>
        </w:rPr>
        <w:t xml:space="preserve"> led the Pledge of Allegiance.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</w:t>
        <w:tab/>
        <w:t xml:space="preserve">Recognition of Visitors/Public Comment</w:t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Mr. Rasor</w:t>
      </w:r>
      <w:r w:rsidDel="00000000" w:rsidR="00000000" w:rsidRPr="00000000">
        <w:rPr>
          <w:rtl w:val="0"/>
        </w:rPr>
        <w:t xml:space="preserve"> asked for public comment; none given.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IV. </w:t>
        <w:tab/>
        <w:t xml:space="preserve">Approval of the Agenda as Presented.</w:t>
      </w:r>
    </w:p>
    <w:p w:rsidR="00000000" w:rsidDel="00000000" w:rsidP="00000000" w:rsidRDefault="00000000" w:rsidRPr="00000000" w14:paraId="0000000F">
      <w:pPr>
        <w:ind w:left="180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Action Read By: Mr. Rasor; Motion Made By:  Mr. Linderman;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Nesbitt</w:t>
      </w:r>
    </w:p>
    <w:p w:rsidR="00000000" w:rsidDel="00000000" w:rsidP="00000000" w:rsidRDefault="00000000" w:rsidRPr="00000000" w14:paraId="00000010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1">
      <w:pPr>
        <w:ind w:left="1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V.  </w:t>
        <w:tab/>
        <w:t xml:space="preserve">Approval of Minutes from 5/9/23R</w:t>
      </w:r>
    </w:p>
    <w:p w:rsidR="00000000" w:rsidDel="00000000" w:rsidP="00000000" w:rsidRDefault="00000000" w:rsidRPr="00000000" w14:paraId="00000013">
      <w:pPr>
        <w:ind w:left="900" w:hanging="180"/>
        <w:rPr/>
      </w:pPr>
      <w:r w:rsidDel="00000000" w:rsidR="00000000" w:rsidRPr="00000000">
        <w:rPr>
          <w:rtl w:val="0"/>
        </w:rPr>
        <w:t xml:space="preserve">After discussion, item was </w:t>
      </w:r>
      <w:r w:rsidDel="00000000" w:rsidR="00000000" w:rsidRPr="00000000">
        <w:rPr>
          <w:b w:val="1"/>
          <w:rtl w:val="0"/>
        </w:rPr>
        <w:t xml:space="preserve">TABLED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ind w:left="900" w:hanging="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VI. </w:t>
        <w:tab/>
        <w:t xml:space="preserve">Staff Recommendation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ab/>
        <w:t xml:space="preserve">Mr. Wenz recommended Karen Marquardt for a one-to-one paraprofessional.  </w:t>
      </w:r>
    </w:p>
    <w:p w:rsidR="00000000" w:rsidDel="00000000" w:rsidP="00000000" w:rsidRDefault="00000000" w:rsidRPr="00000000" w14:paraId="00000017">
      <w:pPr>
        <w:ind w:left="0" w:firstLine="0"/>
        <w:rPr>
          <w:highlight w:val="yellow"/>
        </w:rPr>
      </w:pPr>
      <w:r w:rsidDel="00000000" w:rsidR="00000000" w:rsidRPr="00000000">
        <w:rPr>
          <w:rtl w:val="0"/>
        </w:rPr>
        <w:tab/>
        <w:t xml:space="preserve">Action Read By: Mr. Rasor; Motion Made By: Mrs. Nesbitt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Mr. Hannum.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900" w:hanging="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VII.</w:t>
        <w:tab/>
        <w:t xml:space="preserve">Approval of Rental Agreement between District and the Doyle Family.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Discussion was held regarding requiring renter’s insurance, a second fence, disclosing pets to the insurance company, requiring future pet deposits, walkthrough clause, the action was put before the Board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ab/>
        <w:t xml:space="preserve">Action Read By: Mr. Rasor; Motion Made By:  </w:t>
      </w:r>
      <w:r w:rsidDel="00000000" w:rsidR="00000000" w:rsidRPr="00000000">
        <w:rPr>
          <w:rtl w:val="0"/>
        </w:rPr>
        <w:t xml:space="preserve">Mr. Linderman</w:t>
      </w:r>
      <w:r w:rsidDel="00000000" w:rsidR="00000000" w:rsidRPr="00000000">
        <w:rPr>
          <w:rtl w:val="0"/>
        </w:rPr>
        <w:t xml:space="preserve">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Mr. Hannum</w:t>
      </w:r>
    </w:p>
    <w:p w:rsidR="00000000" w:rsidDel="00000000" w:rsidP="00000000" w:rsidRDefault="00000000" w:rsidRPr="00000000" w14:paraId="0000001D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E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VIII.</w:t>
        <w:tab/>
        <w:t xml:space="preserve">Superintendent Performance - TABLED</w:t>
      </w:r>
    </w:p>
    <w:p w:rsidR="00000000" w:rsidDel="00000000" w:rsidP="00000000" w:rsidRDefault="00000000" w:rsidRPr="00000000" w14:paraId="00000020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IX.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Adjournmen</w:t>
      </w:r>
      <w:r w:rsidDel="00000000" w:rsidR="00000000" w:rsidRPr="00000000">
        <w:rPr>
          <w:rtl w:val="0"/>
        </w:rPr>
        <w:t xml:space="preserve">t – Meeting was adjourned by Mr. Rasor.</w:t>
      </w:r>
    </w:p>
    <w:p w:rsidR="00000000" w:rsidDel="00000000" w:rsidP="00000000" w:rsidRDefault="00000000" w:rsidRPr="00000000" w14:paraId="00000021">
      <w:pPr>
        <w:spacing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Next Meeting:  Regular Board Meeting Wednesday, August 16, 2023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Respectfully submitted from notes taken in absence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Jennifer McPherson, District Clerk                      </w:t>
        <w:tab/>
        <w:t xml:space="preserve">Date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Approved on ____________, 2023.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D. Scott Rasor, Board Chair                         </w:t>
        <w:tab/>
        <w:t xml:space="preserve">Date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